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E167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A12BD3" w14:paraId="3D51BCC9" w14:textId="77777777" w:rsidTr="00EB72AC">
        <w:tc>
          <w:tcPr>
            <w:tcW w:w="11199" w:type="dxa"/>
          </w:tcPr>
          <w:p w14:paraId="5A6210AC" w14:textId="226A4A26" w:rsidR="00A12BD3" w:rsidRDefault="005A4B4E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AB4A93" wp14:editId="5C4B62BD">
                  <wp:simplePos x="0" y="0"/>
                  <wp:positionH relativeFrom="column">
                    <wp:posOffset>270211</wp:posOffset>
                  </wp:positionH>
                  <wp:positionV relativeFrom="paragraph">
                    <wp:posOffset>1905</wp:posOffset>
                  </wp:positionV>
                  <wp:extent cx="6300000" cy="1738800"/>
                  <wp:effectExtent l="0" t="0" r="5715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3AF80" w14:textId="5317C9CC" w:rsidR="00A12BD3" w:rsidRDefault="00A12BD3"/>
          <w:p w14:paraId="52A5687B" w14:textId="2EA61A90" w:rsidR="00B803D9" w:rsidRDefault="00B803D9"/>
          <w:p w14:paraId="3555E506" w14:textId="3B3FE16F" w:rsidR="00B803D9" w:rsidRDefault="00B803D9"/>
          <w:p w14:paraId="1CB83964" w14:textId="627E718A" w:rsidR="00B803D9" w:rsidRDefault="00B803D9"/>
          <w:p w14:paraId="27D6AE86" w14:textId="71F21A07" w:rsidR="00B803D9" w:rsidRDefault="00B803D9"/>
          <w:p w14:paraId="6FDD6617" w14:textId="1BA281C2" w:rsidR="00B803D9" w:rsidRDefault="00B803D9"/>
          <w:p w14:paraId="4458BDA0" w14:textId="1B6F8E46" w:rsidR="00B803D9" w:rsidRDefault="00B803D9"/>
          <w:p w14:paraId="21B1E388" w14:textId="4072928D" w:rsidR="00B803D9" w:rsidRDefault="00B803D9"/>
          <w:p w14:paraId="066D0344" w14:textId="3F4B500C" w:rsidR="00B803D9" w:rsidRDefault="00B803D9"/>
          <w:p w14:paraId="474AAFE8" w14:textId="77777777" w:rsidR="00B803D9" w:rsidRDefault="00B803D9"/>
          <w:p w14:paraId="1E806910" w14:textId="77777777" w:rsidR="00B803D9" w:rsidRDefault="00B803D9"/>
          <w:p w14:paraId="3B05C72C" w14:textId="3F558B7E" w:rsidR="0089571C" w:rsidRPr="005A4B4E" w:rsidRDefault="00310F0C" w:rsidP="005A4B4E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Penstemon</w:t>
            </w:r>
            <w:r w:rsidR="00C6083D" w:rsidRPr="00521E32">
              <w:rPr>
                <w:rFonts w:ascii="Palatino Linotype" w:hAnsi="Palatino Linotype"/>
                <w:b/>
                <w:sz w:val="52"/>
                <w:szCs w:val="52"/>
              </w:rPr>
              <w:t xml:space="preserve"> Plug Availability</w:t>
            </w:r>
          </w:p>
          <w:p w14:paraId="67B6C9A2" w14:textId="77777777" w:rsidR="005A5E43" w:rsidRDefault="005A5E43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6A624635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72C50D8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265665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0BCD3810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EC6958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A924344" w14:textId="77777777" w:rsidR="00EA6E7D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182B4991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4FB20C8D" w14:textId="77777777" w:rsidR="00EA6E7D" w:rsidRPr="00521E32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7C9864FF" w14:textId="77777777" w:rsidR="00C6083D" w:rsidRDefault="00C6083D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21E32">
              <w:rPr>
                <w:rFonts w:ascii="Palatino Linotype" w:hAnsi="Palatino Linotype"/>
                <w:b/>
                <w:sz w:val="32"/>
                <w:szCs w:val="32"/>
              </w:rPr>
              <w:t>for Delivery</w:t>
            </w:r>
          </w:p>
          <w:p w14:paraId="7D677A6D" w14:textId="77777777" w:rsidR="00C02814" w:rsidRDefault="00C02814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D0A81B" w14:textId="77777777" w:rsidR="007151EF" w:rsidRPr="007151EF" w:rsidRDefault="007151EF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0CDB4B4" w14:textId="3BEE7C0C" w:rsidR="00C6083D" w:rsidRPr="00521E32" w:rsidRDefault="00EC31C3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Wks 7 to 2</w:t>
            </w:r>
            <w:r w:rsidR="00D0424C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>
              <w:rPr>
                <w:rFonts w:ascii="Palatino Linotype" w:hAnsi="Palatino Linotype"/>
                <w:b/>
                <w:sz w:val="52"/>
                <w:szCs w:val="52"/>
              </w:rPr>
              <w:t xml:space="preserve">, </w:t>
            </w:r>
            <w:r w:rsidR="004C7CC3" w:rsidRPr="00521E32">
              <w:rPr>
                <w:rFonts w:ascii="Palatino Linotype" w:hAnsi="Palatino Linotype"/>
                <w:b/>
                <w:sz w:val="52"/>
                <w:szCs w:val="52"/>
              </w:rPr>
              <w:t>20</w:t>
            </w:r>
            <w:r w:rsidR="00310F0C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 w:rsidR="008D09F7">
              <w:rPr>
                <w:rFonts w:ascii="Palatino Linotype" w:hAnsi="Palatino Linotype"/>
                <w:b/>
                <w:sz w:val="52"/>
                <w:szCs w:val="52"/>
              </w:rPr>
              <w:t>6</w:t>
            </w:r>
          </w:p>
          <w:p w14:paraId="092075BE" w14:textId="1327CB07" w:rsidR="005A4B4E" w:rsidRPr="00C57A7C" w:rsidRDefault="005A4B4E" w:rsidP="005A4B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C43ECB" w14:textId="77777777" w:rsidR="003366DA" w:rsidRPr="005A4B4E" w:rsidRDefault="003366DA">
      <w:pPr>
        <w:rPr>
          <w:sz w:val="4"/>
          <w:szCs w:val="4"/>
        </w:rPr>
      </w:pPr>
    </w:p>
    <w:tbl>
      <w:tblPr>
        <w:tblW w:w="11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AF7397" w14:paraId="66BFE97B" w14:textId="77777777" w:rsidTr="00EB72AC">
        <w:trPr>
          <w:trHeight w:val="550"/>
        </w:trPr>
        <w:tc>
          <w:tcPr>
            <w:tcW w:w="1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9A812" w14:textId="77777777" w:rsidR="00510CA1" w:rsidRPr="00521E32" w:rsidRDefault="00510CA1" w:rsidP="00521E32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4B4ED116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29B81395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5D405C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01EDBA06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180623C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E97CB4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05E844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04E8E4" w14:textId="77777777" w:rsidR="005A4B4E" w:rsidRPr="003B3920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867318B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E47C9C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D8D41B8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1EE98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FF227B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7EAE741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9B69CE7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DAE202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C14A15C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E7EFF72" w14:textId="77777777" w:rsidR="005A4B4E" w:rsidRPr="004F5236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1A74A8" w14:textId="77777777" w:rsidR="005A4B4E" w:rsidRPr="00C57A7C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46FA2C5E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0684FC1A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6C81EC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36518E03" w14:textId="77777777" w:rsidR="005A4B4E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71C1DB22" w14:textId="77777777" w:rsidR="005A4B4E" w:rsidRPr="00521E32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500A395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74906B4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36FC4E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1E1AA8F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9590537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72A03F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4C78B7" w14:textId="3942506E" w:rsidR="00EA6E7D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B6D0E30" w14:textId="26824286" w:rsidR="00FB0FF9" w:rsidRDefault="00FB0FF9">
      <w:pPr>
        <w:rPr>
          <w:sz w:val="4"/>
          <w:szCs w:val="4"/>
        </w:rPr>
      </w:pPr>
    </w:p>
    <w:p w14:paraId="6E3ECF6A" w14:textId="7AA8134F" w:rsidR="005A4B4E" w:rsidRDefault="005A4B4E">
      <w:pPr>
        <w:rPr>
          <w:sz w:val="4"/>
          <w:szCs w:val="4"/>
        </w:rPr>
      </w:pPr>
    </w:p>
    <w:p w14:paraId="1CF9BD01" w14:textId="33D49A38" w:rsidR="005A4B4E" w:rsidRDefault="005A4B4E">
      <w:pPr>
        <w:rPr>
          <w:sz w:val="4"/>
          <w:szCs w:val="4"/>
        </w:rPr>
      </w:pPr>
    </w:p>
    <w:p w14:paraId="7E2D1B6D" w14:textId="23821092" w:rsidR="005A4B4E" w:rsidRDefault="005A4B4E">
      <w:pPr>
        <w:rPr>
          <w:sz w:val="4"/>
          <w:szCs w:val="4"/>
        </w:rPr>
      </w:pPr>
    </w:p>
    <w:p w14:paraId="4FC28123" w14:textId="73E0FC38" w:rsidR="005A4B4E" w:rsidRDefault="005A4B4E">
      <w:pPr>
        <w:rPr>
          <w:sz w:val="4"/>
          <w:szCs w:val="4"/>
        </w:rPr>
      </w:pPr>
    </w:p>
    <w:p w14:paraId="1938EEC0" w14:textId="382BFFB6" w:rsidR="005A4B4E" w:rsidRDefault="005A4B4E">
      <w:pPr>
        <w:rPr>
          <w:sz w:val="4"/>
          <w:szCs w:val="4"/>
        </w:rPr>
      </w:pPr>
    </w:p>
    <w:p w14:paraId="0AFDB94B" w14:textId="42BA335C" w:rsidR="005A4B4E" w:rsidRDefault="005A4B4E">
      <w:pPr>
        <w:rPr>
          <w:sz w:val="4"/>
          <w:szCs w:val="4"/>
        </w:rPr>
      </w:pPr>
    </w:p>
    <w:p w14:paraId="7C512457" w14:textId="4FEC083A" w:rsidR="005A4B4E" w:rsidRDefault="005A4B4E">
      <w:pPr>
        <w:rPr>
          <w:sz w:val="4"/>
          <w:szCs w:val="4"/>
        </w:rPr>
      </w:pPr>
    </w:p>
    <w:p w14:paraId="2D048531" w14:textId="663002FC" w:rsidR="005A4B4E" w:rsidRPr="005A4B4E" w:rsidRDefault="005A4B4E">
      <w:pPr>
        <w:rPr>
          <w:sz w:val="4"/>
          <w:szCs w:val="4"/>
        </w:rPr>
      </w:pPr>
    </w:p>
    <w:tbl>
      <w:tblPr>
        <w:tblpPr w:leftFromText="180" w:rightFromText="180" w:vertAnchor="text" w:horzAnchor="margin" w:tblpX="-147" w:tblpY="9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2902D3" w14:paraId="121B7499" w14:textId="77777777" w:rsidTr="00EB72AC">
        <w:tc>
          <w:tcPr>
            <w:tcW w:w="11335" w:type="dxa"/>
          </w:tcPr>
          <w:p w14:paraId="2BDCB980" w14:textId="77777777" w:rsidR="005A4B4E" w:rsidRPr="00521E32" w:rsidRDefault="005A4B4E" w:rsidP="005A4B4E">
            <w:p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4DC531BA" w14:textId="77777777" w:rsidR="005A4B4E" w:rsidRPr="00521E32" w:rsidRDefault="005A4B4E" w:rsidP="005A4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7853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3641D421" w14:textId="77777777" w:rsidR="005A4B4E" w:rsidRPr="007151EF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673D6E0" w14:textId="77777777" w:rsidR="005A4B4E" w:rsidRPr="00521E32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06FD87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Prices are </w:t>
            </w:r>
            <w:proofErr w:type="gramStart"/>
            <w:r w:rsidRPr="00521E32">
              <w:rPr>
                <w:rFonts w:ascii="Arial" w:hAnsi="Arial" w:cs="Arial"/>
                <w:sz w:val="22"/>
                <w:szCs w:val="22"/>
              </w:rPr>
              <w:t>quoted</w:t>
            </w:r>
            <w:proofErr w:type="gramEnd"/>
            <w:r w:rsidRPr="00521E32">
              <w:rPr>
                <w:rFonts w:ascii="Arial" w:hAnsi="Arial" w:cs="Arial"/>
                <w:sz w:val="22"/>
                <w:szCs w:val="22"/>
              </w:rPr>
              <w:t xml:space="preserve"> ex VAT</w:t>
            </w:r>
            <w:proofErr w:type="gramStart"/>
            <w:r w:rsidRPr="00521E32">
              <w:rPr>
                <w:rFonts w:ascii="Arial" w:hAnsi="Arial" w:cs="Arial"/>
                <w:sz w:val="22"/>
                <w:szCs w:val="22"/>
              </w:rPr>
              <w:t>, ex</w:t>
            </w:r>
            <w:proofErr w:type="gramEnd"/>
            <w:r w:rsidRPr="00521E32">
              <w:rPr>
                <w:rFonts w:ascii="Arial" w:hAnsi="Arial" w:cs="Arial"/>
                <w:sz w:val="22"/>
                <w:szCs w:val="22"/>
              </w:rPr>
              <w:t xml:space="preserve"> nursery and do not include transport. Transport will be quoted separately where required.</w:t>
            </w:r>
          </w:p>
          <w:p w14:paraId="2839200D" w14:textId="77777777" w:rsidR="005A4B4E" w:rsidRPr="007151EF" w:rsidRDefault="005A4B4E" w:rsidP="005A4B4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328F5DE0" w14:textId="77777777" w:rsidR="005A4B4E" w:rsidRPr="007151EF" w:rsidRDefault="005A4B4E" w:rsidP="005A4B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13B55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4D1E075E" w14:textId="77777777" w:rsidR="005A4B4E" w:rsidRPr="00B4457B" w:rsidRDefault="005A4B4E" w:rsidP="005A4B4E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140D72AC" w14:textId="77777777" w:rsidR="005A4B4E" w:rsidRPr="007151EF" w:rsidRDefault="005A4B4E" w:rsidP="005A4B4E">
            <w:r>
              <w:t xml:space="preserve">     </w:t>
            </w:r>
          </w:p>
          <w:p w14:paraId="760B05A2" w14:textId="06999BBD" w:rsidR="005A4B4E" w:rsidRPr="005A4B4E" w:rsidRDefault="005A4B4E" w:rsidP="005A4B4E">
            <w:pPr>
              <w:pStyle w:val="ListParagraph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5A4B4E">
              <w:rPr>
                <w:rFonts w:ascii="Arial" w:hAnsi="Arial" w:cs="Arial"/>
                <w:b/>
              </w:rPr>
              <w:t xml:space="preserve">Any questions, please call us on </w:t>
            </w:r>
            <w:r w:rsidRPr="00B97820">
              <w:rPr>
                <w:rFonts w:ascii="Arial" w:hAnsi="Arial" w:cs="Arial"/>
                <w:b/>
                <w:color w:val="008000"/>
              </w:rPr>
              <w:t xml:space="preserve">(01775) 640150 </w:t>
            </w:r>
            <w:r w:rsidRPr="005A4B4E">
              <w:rPr>
                <w:rFonts w:ascii="Arial" w:hAnsi="Arial" w:cs="Arial"/>
                <w:b/>
              </w:rPr>
              <w:t xml:space="preserve">or Email: </w:t>
            </w:r>
            <w:hyperlink r:id="rId10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</w:p>
          <w:p w14:paraId="4DF85177" w14:textId="0CBC6B24" w:rsid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</w:p>
          <w:p w14:paraId="3366ECFD" w14:textId="77777777" w:rsidR="005A4B4E" w:rsidRP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F004D" w14:textId="6E37DA34" w:rsidR="005A4B4E" w:rsidRPr="005A4B4E" w:rsidRDefault="005A4B4E" w:rsidP="005A4B4E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</w:tc>
      </w:tr>
    </w:tbl>
    <w:p w14:paraId="6A958787" w14:textId="3B14A275" w:rsidR="005A4B4E" w:rsidRPr="00EE3220" w:rsidRDefault="007903DF" w:rsidP="005A4B4E">
      <w:pPr>
        <w:tabs>
          <w:tab w:val="left" w:pos="2940"/>
        </w:tabs>
        <w:rPr>
          <w:rFonts w:ascii="Palatino Linotype" w:hAnsi="Palatino Linotype"/>
          <w:color w:val="000000"/>
          <w:sz w:val="14"/>
          <w:szCs w:val="14"/>
        </w:rPr>
      </w:pPr>
      <w:r>
        <w:tab/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 w:rsidR="005A4B4E">
        <w:rPr>
          <w:rFonts w:ascii="Palatino Linotype" w:hAnsi="Palatino Linotype"/>
          <w:color w:val="000000"/>
          <w:sz w:val="14"/>
          <w:szCs w:val="14"/>
        </w:rPr>
        <w:t>367 6849 36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 w:rsidR="005A4B4E"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p w14:paraId="1FE23E5F" w14:textId="579E6B73" w:rsidR="00165CCD" w:rsidRPr="00F347DB" w:rsidRDefault="00C57A7C" w:rsidP="005A4B4E">
      <w:pPr>
        <w:tabs>
          <w:tab w:val="left" w:pos="2940"/>
        </w:tabs>
        <w:rPr>
          <w:rFonts w:ascii="Calibri" w:hAnsi="Calibri"/>
          <w:b/>
          <w:color w:val="008000"/>
          <w:sz w:val="8"/>
          <w:szCs w:val="8"/>
        </w:rPr>
      </w:pPr>
      <w:r>
        <w:rPr>
          <w:rFonts w:ascii="Calibri" w:hAnsi="Calibri"/>
          <w:b/>
          <w:color w:val="008000"/>
        </w:rPr>
        <w:tab/>
      </w:r>
    </w:p>
    <w:p w14:paraId="6AE7CF34" w14:textId="7D3029DC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0BDF988B" w14:textId="131BE918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3CC9354C" w14:textId="6B97B0A9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2AC89C66" w14:textId="2AC34F9A" w:rsidR="0018437B" w:rsidRDefault="003F3384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  <w:r>
        <w:rPr>
          <w:rFonts w:ascii="Calibri" w:hAnsi="Calibri"/>
          <w:b/>
          <w:noProof/>
          <w:color w:val="008000"/>
        </w:rPr>
        <w:lastRenderedPageBreak/>
        <w:drawing>
          <wp:anchor distT="0" distB="0" distL="114300" distR="114300" simplePos="0" relativeHeight="251659776" behindDoc="0" locked="0" layoutInCell="1" allowOverlap="1" wp14:anchorId="605B8024" wp14:editId="50AF90E4">
            <wp:simplePos x="0" y="0"/>
            <wp:positionH relativeFrom="margin">
              <wp:posOffset>-31115</wp:posOffset>
            </wp:positionH>
            <wp:positionV relativeFrom="paragraph">
              <wp:posOffset>-259715</wp:posOffset>
            </wp:positionV>
            <wp:extent cx="1647825" cy="454374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5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5E"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1BA9EC47">
            <wp:simplePos x="0" y="0"/>
            <wp:positionH relativeFrom="margin">
              <wp:posOffset>6223000</wp:posOffset>
            </wp:positionH>
            <wp:positionV relativeFrom="paragraph">
              <wp:posOffset>-264160</wp:posOffset>
            </wp:positionV>
            <wp:extent cx="571500" cy="395605"/>
            <wp:effectExtent l="0" t="0" r="0" b="4445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0F7B" w14:textId="74A69E26" w:rsidR="000E7F3F" w:rsidRDefault="000E7F3F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</w:p>
    <w:tbl>
      <w:tblPr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93"/>
        <w:gridCol w:w="850"/>
        <w:gridCol w:w="851"/>
        <w:gridCol w:w="855"/>
        <w:gridCol w:w="2689"/>
      </w:tblGrid>
      <w:tr w:rsidR="00EA40F4" w:rsidRPr="00521E32" w14:paraId="6C99D23F" w14:textId="77777777" w:rsidTr="002A6C81">
        <w:trPr>
          <w:trHeight w:val="361"/>
        </w:trPr>
        <w:tc>
          <w:tcPr>
            <w:tcW w:w="1951" w:type="dxa"/>
            <w:vMerge w:val="restart"/>
            <w:vAlign w:val="center"/>
          </w:tcPr>
          <w:p w14:paraId="6D24C9DF" w14:textId="77777777" w:rsidR="00EA40F4" w:rsidRPr="00EA40F4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993" w:type="dxa"/>
            <w:vMerge w:val="restart"/>
            <w:vAlign w:val="center"/>
          </w:tcPr>
          <w:p w14:paraId="37616187" w14:textId="77777777" w:rsidR="00EA40F4" w:rsidRPr="00EA40F4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850" w:type="dxa"/>
            <w:vMerge w:val="restart"/>
            <w:vAlign w:val="center"/>
          </w:tcPr>
          <w:p w14:paraId="2DE75914" w14:textId="77777777" w:rsidR="00EA40F4" w:rsidRPr="00EA40F4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851" w:type="dxa"/>
            <w:vMerge w:val="restart"/>
            <w:vAlign w:val="center"/>
          </w:tcPr>
          <w:p w14:paraId="1F51105C" w14:textId="77777777" w:rsidR="00EA40F4" w:rsidRPr="00EA40F4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855" w:type="dxa"/>
            <w:vMerge w:val="restart"/>
            <w:vAlign w:val="center"/>
          </w:tcPr>
          <w:p w14:paraId="458E787B" w14:textId="00D97687" w:rsidR="00EA40F4" w:rsidRPr="00EA40F4" w:rsidRDefault="00EA40F4" w:rsidP="002A6C81">
            <w:pPr>
              <w:tabs>
                <w:tab w:val="left" w:pos="4965"/>
              </w:tabs>
              <w:ind w:left="-117" w:right="-105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Royalty per</w:t>
            </w:r>
            <w:r w:rsidR="003F3384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2689" w:type="dxa"/>
            <w:vAlign w:val="center"/>
          </w:tcPr>
          <w:p w14:paraId="05B0D9A2" w14:textId="12F18250" w:rsidR="00EA40F4" w:rsidRPr="00521E32" w:rsidRDefault="00EA40F4" w:rsidP="002A6C81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WEEK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 xml:space="preserve"> (S)</w:t>
            </w:r>
            <w:r w:rsidR="002A6C81">
              <w:rPr>
                <w:rFonts w:ascii="Comic Sans MS" w:hAnsi="Comic Sans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</w:t>
            </w:r>
            <w:r w:rsidR="003F3384">
              <w:rPr>
                <w:rFonts w:ascii="Comic Sans MS" w:hAnsi="Comic Sans MS" w:cs="Arial"/>
                <w:b/>
                <w:sz w:val="20"/>
                <w:szCs w:val="20"/>
              </w:rPr>
              <w:t>...</w:t>
            </w:r>
            <w:r w:rsidR="002A6C81">
              <w:rPr>
                <w:rFonts w:ascii="Comic Sans MS" w:hAnsi="Comic Sans MS" w:cs="Arial"/>
                <w:b/>
                <w:sz w:val="20"/>
                <w:szCs w:val="20"/>
              </w:rPr>
              <w:t>..........</w:t>
            </w:r>
          </w:p>
        </w:tc>
      </w:tr>
      <w:tr w:rsidR="00EA40F4" w:rsidRPr="00521E32" w14:paraId="7D992017" w14:textId="77777777" w:rsidTr="002A6C81">
        <w:trPr>
          <w:trHeight w:val="125"/>
        </w:trPr>
        <w:tc>
          <w:tcPr>
            <w:tcW w:w="1951" w:type="dxa"/>
            <w:vMerge/>
            <w:vAlign w:val="center"/>
          </w:tcPr>
          <w:p w14:paraId="6423B624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993" w:type="dxa"/>
            <w:vMerge/>
            <w:vAlign w:val="center"/>
          </w:tcPr>
          <w:p w14:paraId="490F7BA3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2070004" w14:textId="77777777" w:rsidR="00EA40F4" w:rsidRPr="00521E32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989790" w14:textId="77777777" w:rsidR="00EA40F4" w:rsidRPr="00521E32" w:rsidRDefault="00EA40F4" w:rsidP="00EA40F4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25FB1767" w14:textId="77777777" w:rsidR="00EA40F4" w:rsidRPr="00521E32" w:rsidRDefault="00EA40F4" w:rsidP="00EA40F4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14:paraId="2CBD84B7" w14:textId="2F67F86F" w:rsidR="00EA40F4" w:rsidRPr="00D53B5C" w:rsidRDefault="00EA40F4" w:rsidP="00EA40F4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53B5C">
              <w:rPr>
                <w:rFonts w:ascii="Comic Sans MS" w:hAnsi="Comic Sans MS"/>
                <w:b/>
                <w:bCs/>
                <w:sz w:val="20"/>
                <w:szCs w:val="20"/>
              </w:rPr>
              <w:t>Number of Trays required:</w:t>
            </w:r>
          </w:p>
        </w:tc>
      </w:tr>
      <w:tr w:rsidR="00EA40F4" w:rsidRPr="00521E32" w14:paraId="2600009F" w14:textId="77777777" w:rsidTr="002A6C81">
        <w:trPr>
          <w:trHeight w:hRule="exact" w:val="312"/>
        </w:trPr>
        <w:tc>
          <w:tcPr>
            <w:tcW w:w="1951" w:type="dxa"/>
            <w:vAlign w:val="center"/>
          </w:tcPr>
          <w:p w14:paraId="76711AB9" w14:textId="71E4284B" w:rsidR="00EA40F4" w:rsidRPr="004D0812" w:rsidRDefault="00EA40F4" w:rsidP="00EA40F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6C1B1B86" w14:textId="27A48FCD" w:rsidR="00EA40F4" w:rsidRPr="004D0812" w:rsidRDefault="00EA40F4" w:rsidP="00EA40F4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Alice Hindley</w:t>
            </w:r>
          </w:p>
        </w:tc>
        <w:tc>
          <w:tcPr>
            <w:tcW w:w="850" w:type="dxa"/>
            <w:vAlign w:val="center"/>
          </w:tcPr>
          <w:p w14:paraId="66FBC84E" w14:textId="77777777" w:rsidR="00EA40F4" w:rsidRPr="004735E5" w:rsidRDefault="00EA40F4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14:paraId="64405670" w14:textId="3830249D" w:rsidR="00EA40F4" w:rsidRPr="004735E5" w:rsidRDefault="00D051EA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1340FB6E" w14:textId="052679BD" w:rsidR="00EA40F4" w:rsidRPr="004735E5" w:rsidRDefault="00EA40F4" w:rsidP="00EA40F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EFA5E4A" w14:textId="77777777" w:rsidR="00EA40F4" w:rsidRPr="00521E32" w:rsidRDefault="00EA40F4" w:rsidP="00EA40F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D64DD43" w14:textId="77777777" w:rsidTr="00411B6A">
        <w:trPr>
          <w:trHeight w:hRule="exact" w:val="312"/>
        </w:trPr>
        <w:tc>
          <w:tcPr>
            <w:tcW w:w="1951" w:type="dxa"/>
            <w:vAlign w:val="center"/>
          </w:tcPr>
          <w:p w14:paraId="69248F07" w14:textId="7C147FFD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3A8FF362" w14:textId="5B0BF67B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Apple Blossom</w:t>
            </w:r>
          </w:p>
        </w:tc>
        <w:tc>
          <w:tcPr>
            <w:tcW w:w="850" w:type="dxa"/>
            <w:vAlign w:val="center"/>
          </w:tcPr>
          <w:p w14:paraId="3F78C966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7D31CE2" w14:textId="5F918CAB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1907C0E0" w14:textId="3018E8F6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97F22BF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198EADB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2189586A" w14:textId="397EFE34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2D11A4C3" w14:textId="17B2ACF7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Blackbird</w:t>
            </w:r>
          </w:p>
        </w:tc>
        <w:tc>
          <w:tcPr>
            <w:tcW w:w="850" w:type="dxa"/>
            <w:vAlign w:val="center"/>
          </w:tcPr>
          <w:p w14:paraId="18EAA6E8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D11D27E" w14:textId="248A3914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2FC51F2A" w14:textId="46AE00C2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8495D9C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153EB5B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1276D4D0" w14:textId="57EADCF1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73CEEFC6" w14:textId="1B776F2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Catherine de la Mare</w:t>
            </w:r>
          </w:p>
        </w:tc>
        <w:tc>
          <w:tcPr>
            <w:tcW w:w="850" w:type="dxa"/>
            <w:vAlign w:val="center"/>
          </w:tcPr>
          <w:p w14:paraId="64D17251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521B8323" w14:textId="09D31F74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0482BD45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6A3B498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EE69B1D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01FA765C" w14:textId="527BCCD1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009B6ADD" w14:textId="5292D8B5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Firebird</w:t>
            </w:r>
          </w:p>
        </w:tc>
        <w:tc>
          <w:tcPr>
            <w:tcW w:w="850" w:type="dxa"/>
            <w:vAlign w:val="center"/>
          </w:tcPr>
          <w:p w14:paraId="655F3FAE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21AEB2C" w14:textId="4ED07BCF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2DBCAC1C" w14:textId="1C5FDD42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A237FB2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379D09DF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50230A7A" w14:textId="64D46278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6B55BF96" w14:textId="07C85BDD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Garnet</w:t>
            </w:r>
          </w:p>
        </w:tc>
        <w:tc>
          <w:tcPr>
            <w:tcW w:w="850" w:type="dxa"/>
            <w:vAlign w:val="center"/>
          </w:tcPr>
          <w:p w14:paraId="53A3D274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4ECD9ACF" w14:textId="11F080C5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40B8DBE7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ED90B8E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50EA075D" w14:textId="77777777" w:rsidTr="00411B6A">
        <w:trPr>
          <w:trHeight w:hRule="exact" w:val="312"/>
        </w:trPr>
        <w:tc>
          <w:tcPr>
            <w:tcW w:w="1951" w:type="dxa"/>
            <w:vAlign w:val="center"/>
          </w:tcPr>
          <w:p w14:paraId="1E908E33" w14:textId="42D2816A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2AABFA5E" w14:textId="465AF05D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Heavenly Blue</w:t>
            </w:r>
          </w:p>
        </w:tc>
        <w:tc>
          <w:tcPr>
            <w:tcW w:w="850" w:type="dxa"/>
            <w:vAlign w:val="center"/>
          </w:tcPr>
          <w:p w14:paraId="22B0B8B3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0AA689E" w14:textId="620D2E38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547C5B13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1BED479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6BF5127C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77CEFEC3" w14:textId="5A2743C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5B1071C7" w14:textId="17D394C7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Hidcote Pink</w:t>
            </w:r>
          </w:p>
        </w:tc>
        <w:tc>
          <w:tcPr>
            <w:tcW w:w="850" w:type="dxa"/>
            <w:vAlign w:val="center"/>
          </w:tcPr>
          <w:p w14:paraId="20E9D1B6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451EF49B" w14:textId="23E6AE62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4F9AAEB5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C2D2BC5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36F2E65" w14:textId="77777777" w:rsidTr="00411B6A">
        <w:trPr>
          <w:trHeight w:hRule="exact" w:val="312"/>
        </w:trPr>
        <w:tc>
          <w:tcPr>
            <w:tcW w:w="1951" w:type="dxa"/>
            <w:vAlign w:val="center"/>
          </w:tcPr>
          <w:p w14:paraId="33D30ADF" w14:textId="2F60516F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4254CF2C" w14:textId="5674D1E5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King George</w:t>
            </w:r>
          </w:p>
        </w:tc>
        <w:tc>
          <w:tcPr>
            <w:tcW w:w="850" w:type="dxa"/>
            <w:vAlign w:val="center"/>
          </w:tcPr>
          <w:p w14:paraId="4A9CB3BC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8A80A96" w14:textId="5982354F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61AB0DC8" w14:textId="3EC2C173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A3CA412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4F2B109" w14:textId="77777777" w:rsidTr="00411B6A">
        <w:trPr>
          <w:trHeight w:hRule="exact" w:val="284"/>
        </w:trPr>
        <w:tc>
          <w:tcPr>
            <w:tcW w:w="1951" w:type="dxa"/>
            <w:vAlign w:val="center"/>
          </w:tcPr>
          <w:p w14:paraId="3CF42F78" w14:textId="10535C51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7ECDE488" w14:textId="2EC22833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Maurice Gibb</w:t>
            </w:r>
          </w:p>
        </w:tc>
        <w:tc>
          <w:tcPr>
            <w:tcW w:w="850" w:type="dxa"/>
            <w:vAlign w:val="center"/>
          </w:tcPr>
          <w:p w14:paraId="3BC542B9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99D7CDD" w14:textId="1405A53C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49CBF2F7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034CEEA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357B269" w14:textId="77777777" w:rsidTr="00411B6A">
        <w:trPr>
          <w:trHeight w:hRule="exact" w:val="312"/>
        </w:trPr>
        <w:tc>
          <w:tcPr>
            <w:tcW w:w="1951" w:type="dxa"/>
            <w:vAlign w:val="center"/>
          </w:tcPr>
          <w:p w14:paraId="1D7E91CB" w14:textId="69093F27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1BABE566" w14:textId="76C4184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Mother of Pearl</w:t>
            </w:r>
          </w:p>
        </w:tc>
        <w:tc>
          <w:tcPr>
            <w:tcW w:w="850" w:type="dxa"/>
            <w:vAlign w:val="center"/>
          </w:tcPr>
          <w:p w14:paraId="2C8C4CED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D6FF5E5" w14:textId="292AA158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6B3904D7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57BA438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86745D9" w14:textId="77777777" w:rsidTr="00F266AE">
        <w:trPr>
          <w:trHeight w:hRule="exact" w:val="312"/>
        </w:trPr>
        <w:tc>
          <w:tcPr>
            <w:tcW w:w="1951" w:type="dxa"/>
            <w:vAlign w:val="center"/>
          </w:tcPr>
          <w:p w14:paraId="71418202" w14:textId="0816F0B7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79258DE5" w14:textId="3A7A23B3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Amelia Jayne</w:t>
            </w:r>
          </w:p>
        </w:tc>
        <w:tc>
          <w:tcPr>
            <w:tcW w:w="850" w:type="dxa"/>
            <w:vAlign w:val="center"/>
          </w:tcPr>
          <w:p w14:paraId="30C17E1B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0A0FABA7" w14:textId="38ABE322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1638D0FB" w14:textId="78FE178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1CB5E036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D5F02AD" w14:textId="77777777" w:rsidTr="00F266AE">
        <w:trPr>
          <w:trHeight w:hRule="exact" w:val="284"/>
        </w:trPr>
        <w:tc>
          <w:tcPr>
            <w:tcW w:w="1951" w:type="dxa"/>
            <w:vAlign w:val="center"/>
          </w:tcPr>
          <w:p w14:paraId="5C404D6E" w14:textId="0B0E9718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29E7614F" w14:textId="4A574BCD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Czar</w:t>
            </w:r>
          </w:p>
        </w:tc>
        <w:tc>
          <w:tcPr>
            <w:tcW w:w="850" w:type="dxa"/>
            <w:vAlign w:val="center"/>
          </w:tcPr>
          <w:p w14:paraId="2C8CE034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3381EFD3" w14:textId="5DC94632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1ADA4FB1" w14:textId="6FC778B0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442FEB34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13592B5D" w14:textId="77777777" w:rsidTr="00F266AE">
        <w:trPr>
          <w:trHeight w:hRule="exact" w:val="312"/>
        </w:trPr>
        <w:tc>
          <w:tcPr>
            <w:tcW w:w="1951" w:type="dxa"/>
            <w:vAlign w:val="center"/>
          </w:tcPr>
          <w:p w14:paraId="0DE053DD" w14:textId="793D0F10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71FE0053" w14:textId="28BE038C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Eleanor Young</w:t>
            </w:r>
          </w:p>
        </w:tc>
        <w:tc>
          <w:tcPr>
            <w:tcW w:w="850" w:type="dxa"/>
            <w:vAlign w:val="center"/>
          </w:tcPr>
          <w:p w14:paraId="385F7573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41299C03" w14:textId="6CDD9E88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7452F3C2" w14:textId="5E769E9A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2D5E3D0F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CB67D7D" w14:textId="77777777" w:rsidTr="00F266AE">
        <w:trPr>
          <w:trHeight w:hRule="exact" w:val="312"/>
        </w:trPr>
        <w:tc>
          <w:tcPr>
            <w:tcW w:w="1951" w:type="dxa"/>
            <w:vAlign w:val="center"/>
          </w:tcPr>
          <w:p w14:paraId="7B2642DA" w14:textId="071CFB1A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05DF8F99" w14:textId="48DBADFD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Pensham Just Jayne</w:t>
            </w:r>
          </w:p>
        </w:tc>
        <w:tc>
          <w:tcPr>
            <w:tcW w:w="850" w:type="dxa"/>
            <w:vAlign w:val="center"/>
          </w:tcPr>
          <w:p w14:paraId="6C949CE6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C5405DD" w14:textId="62ED0D74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5E71AEBF" w14:textId="7C180D45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4A49CFD2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293F61F5" w14:textId="77777777" w:rsidTr="00F266AE">
        <w:trPr>
          <w:trHeight w:hRule="exact" w:val="284"/>
        </w:trPr>
        <w:tc>
          <w:tcPr>
            <w:tcW w:w="1951" w:type="dxa"/>
            <w:vAlign w:val="center"/>
          </w:tcPr>
          <w:p w14:paraId="4FF8E1DA" w14:textId="7DD9BEC7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19FD3FF0" w14:textId="2270B430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  <w:lang w:val="en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Pensham Laura</w:t>
            </w:r>
          </w:p>
        </w:tc>
        <w:tc>
          <w:tcPr>
            <w:tcW w:w="850" w:type="dxa"/>
            <w:vAlign w:val="center"/>
          </w:tcPr>
          <w:p w14:paraId="238AA891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9717601" w14:textId="56799265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30C8C81A" w14:textId="41C21344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21B148B7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C355777" w14:textId="77777777" w:rsidTr="00F266AE">
        <w:trPr>
          <w:trHeight w:hRule="exact" w:val="284"/>
        </w:trPr>
        <w:tc>
          <w:tcPr>
            <w:tcW w:w="1951" w:type="dxa"/>
            <w:vAlign w:val="center"/>
          </w:tcPr>
          <w:p w14:paraId="0E4955CB" w14:textId="34C44A79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2E6CFBBA" w14:textId="5338DBD3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Plum Jerkum</w:t>
            </w:r>
          </w:p>
        </w:tc>
        <w:tc>
          <w:tcPr>
            <w:tcW w:w="850" w:type="dxa"/>
            <w:vAlign w:val="center"/>
          </w:tcPr>
          <w:p w14:paraId="2601E424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3199FD30" w14:textId="3016BF66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7B92F88B" w14:textId="52BF66F3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5055F218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4AF8CB8" w14:textId="77777777" w:rsidTr="00F266AE">
        <w:trPr>
          <w:trHeight w:hRule="exact" w:val="312"/>
        </w:trPr>
        <w:tc>
          <w:tcPr>
            <w:tcW w:w="1951" w:type="dxa"/>
            <w:vAlign w:val="center"/>
          </w:tcPr>
          <w:p w14:paraId="7022DB02" w14:textId="1C7777E8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0438DE55" w14:textId="73A407E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Wedding Day</w:t>
            </w:r>
          </w:p>
        </w:tc>
        <w:tc>
          <w:tcPr>
            <w:tcW w:w="850" w:type="dxa"/>
            <w:vAlign w:val="center"/>
          </w:tcPr>
          <w:p w14:paraId="14B60712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263A0D1D" w14:textId="2CF9AEE5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1C15E7A1" w14:textId="26C261F6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0F63DA04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6CCB1285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5DB62A56" w14:textId="18AF45FB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308307A0" w14:textId="7547D4D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Pensham Westminster Belle</w:t>
            </w:r>
          </w:p>
        </w:tc>
        <w:tc>
          <w:tcPr>
            <w:tcW w:w="850" w:type="dxa"/>
            <w:vAlign w:val="center"/>
          </w:tcPr>
          <w:p w14:paraId="2DC84B8F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8077CE5" w14:textId="6FDC2690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524F5620" w14:textId="0A34E35A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2689" w:type="dxa"/>
          </w:tcPr>
          <w:p w14:paraId="48A7EA0F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771427F3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2CC3D3D7" w14:textId="430B9C7E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6FA2BC8A" w14:textId="75CBED80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Pershore Pink Lady                     </w:t>
            </w:r>
          </w:p>
        </w:tc>
        <w:tc>
          <w:tcPr>
            <w:tcW w:w="850" w:type="dxa"/>
            <w:vAlign w:val="center"/>
          </w:tcPr>
          <w:p w14:paraId="5127E761" w14:textId="2860B0AE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02E447CA" w14:textId="4CE6DDC5" w:rsidR="00D051EA" w:rsidRPr="00EF3D0B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0AA2B1CE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E8BDFC4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6A471AE7" w14:textId="77777777" w:rsidTr="00D06DC9">
        <w:trPr>
          <w:trHeight w:hRule="exact" w:val="284"/>
        </w:trPr>
        <w:tc>
          <w:tcPr>
            <w:tcW w:w="1951" w:type="dxa"/>
            <w:vAlign w:val="center"/>
          </w:tcPr>
          <w:p w14:paraId="1D3C588E" w14:textId="15FF0299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2F1DF097" w14:textId="710FBC33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  <w:lang w:val="en"/>
              </w:rPr>
              <w:t>Pershore Pink Necklace</w:t>
            </w:r>
          </w:p>
        </w:tc>
        <w:tc>
          <w:tcPr>
            <w:tcW w:w="850" w:type="dxa"/>
            <w:vAlign w:val="center"/>
          </w:tcPr>
          <w:p w14:paraId="2AA3A2C1" w14:textId="49DB11A3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62A78E0B" w14:textId="7707C678" w:rsidR="00D051EA" w:rsidRPr="00EF3D0B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51012438" w14:textId="2066D3FC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3D76B96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3DFE6AE7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1A784B55" w14:textId="63E30306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13EEC78F" w14:textId="318769B7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Raven</w:t>
            </w:r>
            <w:r>
              <w:rPr>
                <w:rFonts w:asciiTheme="minorHAnsi" w:hAnsiTheme="minorHAnsi" w:cstheme="minorHAnsi"/>
              </w:rPr>
              <w:t xml:space="preserve"> (Son of Raven)</w:t>
            </w:r>
          </w:p>
        </w:tc>
        <w:tc>
          <w:tcPr>
            <w:tcW w:w="850" w:type="dxa"/>
            <w:vAlign w:val="center"/>
          </w:tcPr>
          <w:p w14:paraId="4A6A7DF5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26F0501" w14:textId="7B98019C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281FF1DF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C8ED140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42FBE053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6457F410" w14:textId="16F7D6DF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1D3AE2FB" w14:textId="4BF2BC6C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Rich Ruby</w:t>
            </w:r>
          </w:p>
        </w:tc>
        <w:tc>
          <w:tcPr>
            <w:tcW w:w="850" w:type="dxa"/>
            <w:vAlign w:val="center"/>
          </w:tcPr>
          <w:p w14:paraId="77227080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7F42DCFA" w14:textId="609E303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43245409" w14:textId="54E17C16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3B8C8CA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02156553" w14:textId="77777777" w:rsidTr="00D06DC9">
        <w:trPr>
          <w:trHeight w:hRule="exact" w:val="284"/>
        </w:trPr>
        <w:tc>
          <w:tcPr>
            <w:tcW w:w="1951" w:type="dxa"/>
            <w:vAlign w:val="center"/>
          </w:tcPr>
          <w:p w14:paraId="53D99C0E" w14:textId="3CFAECBF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5E449F00" w14:textId="1B10C8B9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Snowstorm</w:t>
            </w:r>
          </w:p>
        </w:tc>
        <w:tc>
          <w:tcPr>
            <w:tcW w:w="850" w:type="dxa"/>
            <w:vAlign w:val="center"/>
          </w:tcPr>
          <w:p w14:paraId="09949BA5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2523B7D9" w14:textId="0B0E1C01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6650CE6E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450C408E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2D8ECBD6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09DCDD8C" w14:textId="01593D06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792C06C5" w14:textId="6B7ED805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Sour Grapes</w:t>
            </w:r>
          </w:p>
        </w:tc>
        <w:tc>
          <w:tcPr>
            <w:tcW w:w="850" w:type="dxa"/>
            <w:vAlign w:val="center"/>
          </w:tcPr>
          <w:p w14:paraId="290CAC45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66398F3B" w14:textId="554669D6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4938C52A" w14:textId="69623520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1F0CA54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46F04725" w14:textId="77777777" w:rsidTr="00D06DC9">
        <w:trPr>
          <w:trHeight w:hRule="exact" w:val="312"/>
        </w:trPr>
        <w:tc>
          <w:tcPr>
            <w:tcW w:w="1951" w:type="dxa"/>
            <w:vAlign w:val="center"/>
          </w:tcPr>
          <w:p w14:paraId="100E2DD7" w14:textId="4B2072D4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0B014C3A" w14:textId="2572CAA4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Stapleford Gem</w:t>
            </w:r>
          </w:p>
        </w:tc>
        <w:tc>
          <w:tcPr>
            <w:tcW w:w="850" w:type="dxa"/>
            <w:vAlign w:val="center"/>
          </w:tcPr>
          <w:p w14:paraId="4BD60C9C" w14:textId="17441933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6DAE97B5" w14:textId="6BA85B5C" w:rsidR="00D051EA" w:rsidRPr="00EF3D0B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5DFEEF31" w14:textId="3FD4C1DB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182B0F22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67BDBF8F" w14:textId="77777777" w:rsidTr="00EA7A68">
        <w:trPr>
          <w:trHeight w:hRule="exact" w:val="284"/>
        </w:trPr>
        <w:tc>
          <w:tcPr>
            <w:tcW w:w="1951" w:type="dxa"/>
            <w:vAlign w:val="center"/>
          </w:tcPr>
          <w:p w14:paraId="5A2EA9FB" w14:textId="5786B64B" w:rsidR="00D051EA" w:rsidRPr="004D0812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</w:tc>
        <w:tc>
          <w:tcPr>
            <w:tcW w:w="3993" w:type="dxa"/>
            <w:vAlign w:val="center"/>
          </w:tcPr>
          <w:p w14:paraId="4B3BE8D6" w14:textId="49310F82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Summertime Pink</w:t>
            </w:r>
          </w:p>
        </w:tc>
        <w:tc>
          <w:tcPr>
            <w:tcW w:w="850" w:type="dxa"/>
            <w:vAlign w:val="center"/>
          </w:tcPr>
          <w:p w14:paraId="54602DBC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08C776E4" w14:textId="22D27DF1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6728CA63" w14:textId="77777777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2E935B2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051EA" w:rsidRPr="00521E32" w14:paraId="4BAF64F5" w14:textId="77777777" w:rsidTr="00EA7A68">
        <w:trPr>
          <w:trHeight w:hRule="exact" w:val="312"/>
        </w:trPr>
        <w:tc>
          <w:tcPr>
            <w:tcW w:w="1951" w:type="dxa"/>
            <w:vAlign w:val="center"/>
          </w:tcPr>
          <w:p w14:paraId="387BB82F" w14:textId="77777777" w:rsidR="00D051EA" w:rsidRDefault="00D051EA" w:rsidP="00D051EA">
            <w:pPr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Penstemon</w:t>
            </w:r>
          </w:p>
          <w:p w14:paraId="228F572A" w14:textId="17EB49D2" w:rsidR="00D051EA" w:rsidRPr="00C6035E" w:rsidRDefault="00D051EA" w:rsidP="00D051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93" w:type="dxa"/>
            <w:vAlign w:val="center"/>
          </w:tcPr>
          <w:p w14:paraId="700FA6D8" w14:textId="3F87A5B4" w:rsidR="00D051EA" w:rsidRPr="004D0812" w:rsidRDefault="00D051EA" w:rsidP="00D051EA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 w:rsidRPr="004D0812">
              <w:rPr>
                <w:rFonts w:asciiTheme="minorHAnsi" w:hAnsiTheme="minorHAnsi" w:cstheme="minorHAnsi"/>
              </w:rPr>
              <w:t>Windsor Red</w:t>
            </w:r>
          </w:p>
        </w:tc>
        <w:tc>
          <w:tcPr>
            <w:tcW w:w="850" w:type="dxa"/>
            <w:vAlign w:val="center"/>
          </w:tcPr>
          <w:p w14:paraId="23809C57" w14:textId="77777777" w:rsidR="00D051EA" w:rsidRPr="004735E5" w:rsidRDefault="00D051EA" w:rsidP="00D051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14:paraId="17FA706D" w14:textId="40C951C0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18F">
              <w:rPr>
                <w:rFonts w:asciiTheme="minorHAnsi" w:hAnsiTheme="minorHAnsi" w:cstheme="minorHAnsi"/>
                <w:sz w:val="20"/>
                <w:szCs w:val="20"/>
              </w:rPr>
              <w:t>51p</w:t>
            </w:r>
          </w:p>
        </w:tc>
        <w:tc>
          <w:tcPr>
            <w:tcW w:w="855" w:type="dxa"/>
            <w:vAlign w:val="center"/>
          </w:tcPr>
          <w:p w14:paraId="7DB7CFA0" w14:textId="5DBD214D" w:rsidR="00D051EA" w:rsidRPr="004735E5" w:rsidRDefault="00D051EA" w:rsidP="00D051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FA518A6" w14:textId="77777777" w:rsidR="00D051EA" w:rsidRPr="00521E32" w:rsidRDefault="00D051EA" w:rsidP="00D051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1975F59F" w14:textId="77777777" w:rsidR="00285324" w:rsidRPr="00285324" w:rsidRDefault="00285324" w:rsidP="004D48CC">
      <w:pPr>
        <w:pStyle w:val="BodyText2"/>
        <w:spacing w:line="240" w:lineRule="auto"/>
        <w:rPr>
          <w:sz w:val="16"/>
          <w:szCs w:val="16"/>
        </w:rPr>
      </w:pPr>
    </w:p>
    <w:sectPr w:rsidR="00285324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E538" w14:textId="77777777" w:rsidR="00DB605E" w:rsidRDefault="00DB605E" w:rsidP="00C6035E">
      <w:r>
        <w:separator/>
      </w:r>
    </w:p>
  </w:endnote>
  <w:endnote w:type="continuationSeparator" w:id="0">
    <w:p w14:paraId="17014156" w14:textId="77777777" w:rsidR="00DB605E" w:rsidRDefault="00DB605E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B5BA" w14:textId="77777777" w:rsidR="00DB605E" w:rsidRDefault="00DB605E" w:rsidP="00C6035E">
      <w:r>
        <w:separator/>
      </w:r>
    </w:p>
  </w:footnote>
  <w:footnote w:type="continuationSeparator" w:id="0">
    <w:p w14:paraId="043E615F" w14:textId="77777777" w:rsidR="00DB605E" w:rsidRDefault="00DB605E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249926">
    <w:abstractNumId w:val="4"/>
  </w:num>
  <w:num w:numId="2" w16cid:durableId="812528627">
    <w:abstractNumId w:val="1"/>
  </w:num>
  <w:num w:numId="3" w16cid:durableId="1498881863">
    <w:abstractNumId w:val="3"/>
  </w:num>
  <w:num w:numId="4" w16cid:durableId="1497722072">
    <w:abstractNumId w:val="0"/>
  </w:num>
  <w:num w:numId="5" w16cid:durableId="34852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14CCE"/>
    <w:rsid w:val="000152BE"/>
    <w:rsid w:val="00015573"/>
    <w:rsid w:val="00017A2A"/>
    <w:rsid w:val="00020E6E"/>
    <w:rsid w:val="00025B2A"/>
    <w:rsid w:val="00027B06"/>
    <w:rsid w:val="000535C0"/>
    <w:rsid w:val="00053671"/>
    <w:rsid w:val="00070094"/>
    <w:rsid w:val="00074EE3"/>
    <w:rsid w:val="00083656"/>
    <w:rsid w:val="00084498"/>
    <w:rsid w:val="000B1200"/>
    <w:rsid w:val="000C7213"/>
    <w:rsid w:val="000D4649"/>
    <w:rsid w:val="000E7F3F"/>
    <w:rsid w:val="000F736F"/>
    <w:rsid w:val="00100B35"/>
    <w:rsid w:val="00101257"/>
    <w:rsid w:val="0010476A"/>
    <w:rsid w:val="0010576C"/>
    <w:rsid w:val="00116BFC"/>
    <w:rsid w:val="00123D82"/>
    <w:rsid w:val="00130956"/>
    <w:rsid w:val="00134481"/>
    <w:rsid w:val="0014234D"/>
    <w:rsid w:val="00144D52"/>
    <w:rsid w:val="00152C9C"/>
    <w:rsid w:val="00153FB1"/>
    <w:rsid w:val="00154076"/>
    <w:rsid w:val="00154AA8"/>
    <w:rsid w:val="00157469"/>
    <w:rsid w:val="00160584"/>
    <w:rsid w:val="0016410D"/>
    <w:rsid w:val="00165CCD"/>
    <w:rsid w:val="001709AA"/>
    <w:rsid w:val="001761C1"/>
    <w:rsid w:val="0018437B"/>
    <w:rsid w:val="00193032"/>
    <w:rsid w:val="001B007F"/>
    <w:rsid w:val="001C19D9"/>
    <w:rsid w:val="001C740D"/>
    <w:rsid w:val="001D1D53"/>
    <w:rsid w:val="001E58B7"/>
    <w:rsid w:val="002003D6"/>
    <w:rsid w:val="0020666A"/>
    <w:rsid w:val="00213456"/>
    <w:rsid w:val="002262AF"/>
    <w:rsid w:val="00230DBE"/>
    <w:rsid w:val="00237BD1"/>
    <w:rsid w:val="00242E77"/>
    <w:rsid w:val="00261472"/>
    <w:rsid w:val="00266F77"/>
    <w:rsid w:val="00267E06"/>
    <w:rsid w:val="002708AB"/>
    <w:rsid w:val="00270E17"/>
    <w:rsid w:val="00271097"/>
    <w:rsid w:val="0027143E"/>
    <w:rsid w:val="00271CE8"/>
    <w:rsid w:val="00273065"/>
    <w:rsid w:val="00276B05"/>
    <w:rsid w:val="00285324"/>
    <w:rsid w:val="002902D3"/>
    <w:rsid w:val="0029412C"/>
    <w:rsid w:val="002A51D0"/>
    <w:rsid w:val="002A5AD3"/>
    <w:rsid w:val="002A6C81"/>
    <w:rsid w:val="002A7DAB"/>
    <w:rsid w:val="002D586E"/>
    <w:rsid w:val="002F1BFC"/>
    <w:rsid w:val="00303476"/>
    <w:rsid w:val="00310F0C"/>
    <w:rsid w:val="0031246F"/>
    <w:rsid w:val="003132C9"/>
    <w:rsid w:val="003176FC"/>
    <w:rsid w:val="00320741"/>
    <w:rsid w:val="003366DA"/>
    <w:rsid w:val="00337DFE"/>
    <w:rsid w:val="00337E1A"/>
    <w:rsid w:val="00341490"/>
    <w:rsid w:val="00346B03"/>
    <w:rsid w:val="0034764B"/>
    <w:rsid w:val="00374D68"/>
    <w:rsid w:val="0037605B"/>
    <w:rsid w:val="00392B6D"/>
    <w:rsid w:val="0039355E"/>
    <w:rsid w:val="00396DB9"/>
    <w:rsid w:val="003A0AA1"/>
    <w:rsid w:val="003A6B99"/>
    <w:rsid w:val="003A700E"/>
    <w:rsid w:val="003B782A"/>
    <w:rsid w:val="003C77DE"/>
    <w:rsid w:val="003C7829"/>
    <w:rsid w:val="003D1D5D"/>
    <w:rsid w:val="003D3122"/>
    <w:rsid w:val="003F3384"/>
    <w:rsid w:val="00442756"/>
    <w:rsid w:val="00444295"/>
    <w:rsid w:val="00450B66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3194"/>
    <w:rsid w:val="004A5E16"/>
    <w:rsid w:val="004C4831"/>
    <w:rsid w:val="004C7CC3"/>
    <w:rsid w:val="004D045B"/>
    <w:rsid w:val="004D0812"/>
    <w:rsid w:val="004D35D5"/>
    <w:rsid w:val="004D48CC"/>
    <w:rsid w:val="004D7301"/>
    <w:rsid w:val="00510CA1"/>
    <w:rsid w:val="00521E32"/>
    <w:rsid w:val="00522A0A"/>
    <w:rsid w:val="0052345D"/>
    <w:rsid w:val="005237C9"/>
    <w:rsid w:val="00533B0A"/>
    <w:rsid w:val="005376DE"/>
    <w:rsid w:val="00542690"/>
    <w:rsid w:val="005851D3"/>
    <w:rsid w:val="00593517"/>
    <w:rsid w:val="005A4B4E"/>
    <w:rsid w:val="005A5E43"/>
    <w:rsid w:val="005B1982"/>
    <w:rsid w:val="005B53BC"/>
    <w:rsid w:val="005C01B0"/>
    <w:rsid w:val="005C4A07"/>
    <w:rsid w:val="005C71CE"/>
    <w:rsid w:val="005D67F6"/>
    <w:rsid w:val="005E6B9F"/>
    <w:rsid w:val="005F7BB6"/>
    <w:rsid w:val="00602728"/>
    <w:rsid w:val="006118B8"/>
    <w:rsid w:val="00617E4D"/>
    <w:rsid w:val="00625F6E"/>
    <w:rsid w:val="00644B13"/>
    <w:rsid w:val="00645171"/>
    <w:rsid w:val="00654511"/>
    <w:rsid w:val="006549E4"/>
    <w:rsid w:val="00661304"/>
    <w:rsid w:val="00665885"/>
    <w:rsid w:val="00682072"/>
    <w:rsid w:val="00695D09"/>
    <w:rsid w:val="006962D8"/>
    <w:rsid w:val="006B170C"/>
    <w:rsid w:val="006D0116"/>
    <w:rsid w:val="006D2646"/>
    <w:rsid w:val="006E0D32"/>
    <w:rsid w:val="006F0F72"/>
    <w:rsid w:val="006F13C9"/>
    <w:rsid w:val="007151EF"/>
    <w:rsid w:val="00722A76"/>
    <w:rsid w:val="00723823"/>
    <w:rsid w:val="007270F7"/>
    <w:rsid w:val="00746CDA"/>
    <w:rsid w:val="00752CDD"/>
    <w:rsid w:val="00752F97"/>
    <w:rsid w:val="0075517E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5EF7"/>
    <w:rsid w:val="007A76C9"/>
    <w:rsid w:val="007B520E"/>
    <w:rsid w:val="007B7234"/>
    <w:rsid w:val="007C1351"/>
    <w:rsid w:val="00801BEF"/>
    <w:rsid w:val="00802548"/>
    <w:rsid w:val="00813244"/>
    <w:rsid w:val="0081418E"/>
    <w:rsid w:val="00817F01"/>
    <w:rsid w:val="00821546"/>
    <w:rsid w:val="00826937"/>
    <w:rsid w:val="00827489"/>
    <w:rsid w:val="00881300"/>
    <w:rsid w:val="00887E82"/>
    <w:rsid w:val="00891A42"/>
    <w:rsid w:val="008950D6"/>
    <w:rsid w:val="0089571C"/>
    <w:rsid w:val="008A494E"/>
    <w:rsid w:val="008A4D34"/>
    <w:rsid w:val="008B70B7"/>
    <w:rsid w:val="008C3D51"/>
    <w:rsid w:val="008D09F7"/>
    <w:rsid w:val="008E0F70"/>
    <w:rsid w:val="008E5B9A"/>
    <w:rsid w:val="008E77FC"/>
    <w:rsid w:val="009020C9"/>
    <w:rsid w:val="00905758"/>
    <w:rsid w:val="00910227"/>
    <w:rsid w:val="00912282"/>
    <w:rsid w:val="00916517"/>
    <w:rsid w:val="009167B7"/>
    <w:rsid w:val="009248B4"/>
    <w:rsid w:val="009277EC"/>
    <w:rsid w:val="00933B7B"/>
    <w:rsid w:val="00937573"/>
    <w:rsid w:val="009565FF"/>
    <w:rsid w:val="0096254F"/>
    <w:rsid w:val="00964E29"/>
    <w:rsid w:val="009755A0"/>
    <w:rsid w:val="00984361"/>
    <w:rsid w:val="009848CE"/>
    <w:rsid w:val="0099198F"/>
    <w:rsid w:val="00992023"/>
    <w:rsid w:val="00992985"/>
    <w:rsid w:val="009B03AF"/>
    <w:rsid w:val="009B0F3E"/>
    <w:rsid w:val="009B0FBF"/>
    <w:rsid w:val="009B4ACF"/>
    <w:rsid w:val="009D6F54"/>
    <w:rsid w:val="009E0966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6991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B6CE6"/>
    <w:rsid w:val="00AC3AEA"/>
    <w:rsid w:val="00AC448B"/>
    <w:rsid w:val="00AD10FE"/>
    <w:rsid w:val="00AE6374"/>
    <w:rsid w:val="00AF3AE8"/>
    <w:rsid w:val="00AF7397"/>
    <w:rsid w:val="00B05E99"/>
    <w:rsid w:val="00B10E4A"/>
    <w:rsid w:val="00B10EE1"/>
    <w:rsid w:val="00B14387"/>
    <w:rsid w:val="00B17E8F"/>
    <w:rsid w:val="00B32D94"/>
    <w:rsid w:val="00B3644F"/>
    <w:rsid w:val="00B45B0F"/>
    <w:rsid w:val="00B755B4"/>
    <w:rsid w:val="00B803D9"/>
    <w:rsid w:val="00B97820"/>
    <w:rsid w:val="00BA62B5"/>
    <w:rsid w:val="00BB279D"/>
    <w:rsid w:val="00BB467F"/>
    <w:rsid w:val="00BB6258"/>
    <w:rsid w:val="00BC044A"/>
    <w:rsid w:val="00BD49BC"/>
    <w:rsid w:val="00BE1003"/>
    <w:rsid w:val="00BE1AE5"/>
    <w:rsid w:val="00BE4F67"/>
    <w:rsid w:val="00BF5125"/>
    <w:rsid w:val="00BF64D4"/>
    <w:rsid w:val="00C02612"/>
    <w:rsid w:val="00C027B8"/>
    <w:rsid w:val="00C02814"/>
    <w:rsid w:val="00C048A4"/>
    <w:rsid w:val="00C23E7A"/>
    <w:rsid w:val="00C402B0"/>
    <w:rsid w:val="00C574C7"/>
    <w:rsid w:val="00C57A7C"/>
    <w:rsid w:val="00C6035E"/>
    <w:rsid w:val="00C6083D"/>
    <w:rsid w:val="00C61910"/>
    <w:rsid w:val="00C86188"/>
    <w:rsid w:val="00C861C1"/>
    <w:rsid w:val="00C936EB"/>
    <w:rsid w:val="00CA28E5"/>
    <w:rsid w:val="00CA51A3"/>
    <w:rsid w:val="00CB77FF"/>
    <w:rsid w:val="00CE64CF"/>
    <w:rsid w:val="00D02A0C"/>
    <w:rsid w:val="00D0424C"/>
    <w:rsid w:val="00D051EA"/>
    <w:rsid w:val="00D05AC4"/>
    <w:rsid w:val="00D1712B"/>
    <w:rsid w:val="00D24286"/>
    <w:rsid w:val="00D2663E"/>
    <w:rsid w:val="00D34A83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3AE4"/>
    <w:rsid w:val="00D96FB5"/>
    <w:rsid w:val="00DB2A40"/>
    <w:rsid w:val="00DB2B93"/>
    <w:rsid w:val="00DB605E"/>
    <w:rsid w:val="00DC32EA"/>
    <w:rsid w:val="00DC5D30"/>
    <w:rsid w:val="00DE2F45"/>
    <w:rsid w:val="00DF0F84"/>
    <w:rsid w:val="00DF1A60"/>
    <w:rsid w:val="00E00020"/>
    <w:rsid w:val="00E1115A"/>
    <w:rsid w:val="00E14D8C"/>
    <w:rsid w:val="00E30BBD"/>
    <w:rsid w:val="00E34E82"/>
    <w:rsid w:val="00E3518B"/>
    <w:rsid w:val="00E423B4"/>
    <w:rsid w:val="00E431C3"/>
    <w:rsid w:val="00E43E90"/>
    <w:rsid w:val="00E4717F"/>
    <w:rsid w:val="00E503CE"/>
    <w:rsid w:val="00E53A63"/>
    <w:rsid w:val="00E77F3A"/>
    <w:rsid w:val="00E85679"/>
    <w:rsid w:val="00E92E8E"/>
    <w:rsid w:val="00EA12E0"/>
    <w:rsid w:val="00EA1FD7"/>
    <w:rsid w:val="00EA40F4"/>
    <w:rsid w:val="00EA4FB3"/>
    <w:rsid w:val="00EA6E7D"/>
    <w:rsid w:val="00EB6BFC"/>
    <w:rsid w:val="00EB72AC"/>
    <w:rsid w:val="00EC31C3"/>
    <w:rsid w:val="00EC4FF2"/>
    <w:rsid w:val="00ED6B19"/>
    <w:rsid w:val="00EF1082"/>
    <w:rsid w:val="00F33538"/>
    <w:rsid w:val="00F347DB"/>
    <w:rsid w:val="00F40460"/>
    <w:rsid w:val="00F429C3"/>
    <w:rsid w:val="00F62269"/>
    <w:rsid w:val="00F77451"/>
    <w:rsid w:val="00F84D06"/>
    <w:rsid w:val="00FB0FF9"/>
    <w:rsid w:val="00FD3C3E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6D12320C-A28B-41D2-BEAE-6C060B9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nquiries@alphapl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2779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Sue Roberts</cp:lastModifiedBy>
  <cp:revision>3</cp:revision>
  <cp:lastPrinted>2024-07-22T15:46:00Z</cp:lastPrinted>
  <dcterms:created xsi:type="dcterms:W3CDTF">2025-07-16T14:02:00Z</dcterms:created>
  <dcterms:modified xsi:type="dcterms:W3CDTF">2025-07-29T20:17:00Z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